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7BE1" w:rsidRPr="00F22F45" w:rsidRDefault="000A7BE1" w:rsidP="000A7BE1">
      <w:pPr>
        <w:pStyle w:val="tkTekst"/>
        <w:spacing w:after="0" w:line="240" w:lineRule="auto"/>
        <w:ind w:firstLine="284"/>
        <w:jc w:val="right"/>
        <w:rPr>
          <w:rFonts w:ascii="Times New Roman" w:hAnsi="Times New Roman" w:cs="Times New Roman"/>
          <w:sz w:val="28"/>
          <w:szCs w:val="28"/>
        </w:rPr>
      </w:pPr>
      <w:r w:rsidRPr="00F22F45">
        <w:rPr>
          <w:rFonts w:ascii="Times New Roman" w:hAnsi="Times New Roman" w:cs="Times New Roman"/>
          <w:sz w:val="28"/>
          <w:szCs w:val="28"/>
        </w:rPr>
        <w:t>проект</w:t>
      </w:r>
    </w:p>
    <w:p w:rsidR="000A7BE1" w:rsidRPr="00256284" w:rsidRDefault="000A7BE1" w:rsidP="000A7BE1">
      <w:pPr>
        <w:pStyle w:val="tkForma"/>
        <w:spacing w:after="0" w:line="240" w:lineRule="auto"/>
        <w:ind w:left="0" w:firstLine="284"/>
        <w:rPr>
          <w:rFonts w:ascii="Times New Roman" w:hAnsi="Times New Roman" w:cs="Times New Roman"/>
          <w:sz w:val="28"/>
          <w:szCs w:val="28"/>
        </w:rPr>
      </w:pPr>
    </w:p>
    <w:p w:rsidR="000A7BE1" w:rsidRDefault="000A7BE1" w:rsidP="000A7BE1">
      <w:pPr>
        <w:pStyle w:val="tkForma"/>
        <w:spacing w:after="0" w:line="240" w:lineRule="auto"/>
        <w:ind w:left="0" w:firstLine="284"/>
        <w:rPr>
          <w:rFonts w:ascii="Times New Roman" w:hAnsi="Times New Roman" w:cs="Times New Roman"/>
          <w:sz w:val="28"/>
          <w:szCs w:val="28"/>
        </w:rPr>
      </w:pPr>
    </w:p>
    <w:p w:rsidR="00CB3C73" w:rsidRPr="00256284" w:rsidRDefault="00CB3C73" w:rsidP="000A7BE1">
      <w:pPr>
        <w:pStyle w:val="tkForma"/>
        <w:spacing w:after="0" w:line="240" w:lineRule="auto"/>
        <w:ind w:left="0" w:firstLine="284"/>
        <w:rPr>
          <w:rFonts w:ascii="Times New Roman" w:hAnsi="Times New Roman" w:cs="Times New Roman"/>
          <w:sz w:val="28"/>
          <w:szCs w:val="28"/>
        </w:rPr>
      </w:pPr>
    </w:p>
    <w:p w:rsidR="000A7BE1" w:rsidRPr="00F035B3" w:rsidRDefault="000A7BE1" w:rsidP="000A7BE1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</w:rPr>
      </w:pPr>
      <w:r w:rsidRPr="00F035B3">
        <w:rPr>
          <w:rFonts w:ascii="Times New Roman" w:eastAsia="Times New Roman" w:hAnsi="Times New Roman"/>
          <w:b/>
          <w:caps/>
          <w:sz w:val="28"/>
          <w:szCs w:val="28"/>
        </w:rPr>
        <w:t xml:space="preserve">Постановление </w:t>
      </w:r>
      <w:r w:rsidR="00E41A3B">
        <w:rPr>
          <w:rFonts w:ascii="Times New Roman" w:eastAsia="Times New Roman" w:hAnsi="Times New Roman"/>
          <w:b/>
          <w:caps/>
          <w:sz w:val="28"/>
          <w:szCs w:val="28"/>
        </w:rPr>
        <w:t>КАБИНЕТА МИНИСТРОВ</w:t>
      </w:r>
      <w:r w:rsidRPr="00F035B3">
        <w:rPr>
          <w:rFonts w:ascii="Times New Roman" w:eastAsia="Times New Roman" w:hAnsi="Times New Roman"/>
          <w:b/>
          <w:caps/>
          <w:sz w:val="28"/>
          <w:szCs w:val="28"/>
        </w:rPr>
        <w:t xml:space="preserve"> </w:t>
      </w:r>
    </w:p>
    <w:p w:rsidR="000A7BE1" w:rsidRPr="00F035B3" w:rsidRDefault="000A7BE1" w:rsidP="000A7BE1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</w:rPr>
      </w:pPr>
      <w:r w:rsidRPr="00F035B3">
        <w:rPr>
          <w:rFonts w:ascii="Times New Roman" w:eastAsia="Times New Roman" w:hAnsi="Times New Roman"/>
          <w:b/>
          <w:caps/>
          <w:sz w:val="28"/>
          <w:szCs w:val="28"/>
        </w:rPr>
        <w:t>Кыргызской Республики</w:t>
      </w:r>
    </w:p>
    <w:p w:rsidR="000A7BE1" w:rsidRDefault="000A7BE1" w:rsidP="000A7BE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B3C73" w:rsidRDefault="00CB3C73" w:rsidP="000A7BE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56284" w:rsidRPr="001F3618" w:rsidRDefault="00676ADA" w:rsidP="00676ADA">
      <w:pPr>
        <w:spacing w:after="0" w:line="240" w:lineRule="auto"/>
        <w:ind w:left="567"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36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внесении изменений в некоторые решения </w:t>
      </w:r>
    </w:p>
    <w:p w:rsidR="00676ADA" w:rsidRPr="001F3618" w:rsidRDefault="00676ADA" w:rsidP="00676ADA">
      <w:pPr>
        <w:spacing w:after="0" w:line="240" w:lineRule="auto"/>
        <w:ind w:left="567"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36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Правительства </w:t>
      </w:r>
      <w:proofErr w:type="spellStart"/>
      <w:r w:rsidRPr="001F36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Кыргызской</w:t>
      </w:r>
      <w:proofErr w:type="spellEnd"/>
      <w:r w:rsidRPr="001F36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Республики по вопросам небанковского финансового рынка</w:t>
      </w:r>
    </w:p>
    <w:p w:rsidR="000A7BE1" w:rsidRDefault="000A7BE1" w:rsidP="000A7B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3C73" w:rsidRDefault="00CB3C73" w:rsidP="000A7B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7BE1" w:rsidRPr="005F6699" w:rsidRDefault="000A7BE1" w:rsidP="000A7BE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6699">
        <w:rPr>
          <w:rFonts w:ascii="Times New Roman" w:hAnsi="Times New Roman" w:cs="Times New Roman"/>
          <w:sz w:val="28"/>
          <w:szCs w:val="28"/>
        </w:rPr>
        <w:t xml:space="preserve">В целях обеспечения финансовой устойчивости, поддержание требуемого минимального размера уставного капитала, создание условий для совершенствования, развития и повышение эффективности деятельности ломбардов, </w:t>
      </w:r>
      <w:r w:rsidR="00E41A3B">
        <w:rPr>
          <w:rFonts w:ascii="Times New Roman" w:hAnsi="Times New Roman" w:cs="Times New Roman"/>
          <w:sz w:val="28"/>
          <w:szCs w:val="28"/>
        </w:rPr>
        <w:t xml:space="preserve">Кабинет Министров </w:t>
      </w:r>
      <w:proofErr w:type="spellStart"/>
      <w:r w:rsidRPr="005F6699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5F6699">
        <w:rPr>
          <w:rFonts w:ascii="Times New Roman" w:hAnsi="Times New Roman" w:cs="Times New Roman"/>
          <w:sz w:val="28"/>
          <w:szCs w:val="28"/>
        </w:rPr>
        <w:t xml:space="preserve"> Республики постановляет:</w:t>
      </w:r>
    </w:p>
    <w:p w:rsidR="000A7BE1" w:rsidRPr="005F6699" w:rsidRDefault="000A7BE1" w:rsidP="00256284">
      <w:pPr>
        <w:pStyle w:val="tkNazvanie"/>
        <w:numPr>
          <w:ilvl w:val="0"/>
          <w:numId w:val="2"/>
        </w:numPr>
        <w:tabs>
          <w:tab w:val="left" w:pos="851"/>
        </w:tabs>
        <w:spacing w:before="0" w:after="0" w:line="240" w:lineRule="auto"/>
        <w:ind w:left="0" w:right="-3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F6699">
        <w:rPr>
          <w:rFonts w:ascii="Times New Roman" w:hAnsi="Times New Roman" w:cs="Times New Roman"/>
          <w:b w:val="0"/>
          <w:sz w:val="28"/>
          <w:szCs w:val="28"/>
        </w:rPr>
        <w:t xml:space="preserve">Внести в постановление Правительства </w:t>
      </w:r>
      <w:proofErr w:type="spellStart"/>
      <w:r w:rsidRPr="005F6699">
        <w:rPr>
          <w:rFonts w:ascii="Times New Roman" w:hAnsi="Times New Roman" w:cs="Times New Roman"/>
          <w:b w:val="0"/>
          <w:sz w:val="28"/>
          <w:szCs w:val="28"/>
        </w:rPr>
        <w:t>Кыргызской</w:t>
      </w:r>
      <w:proofErr w:type="spellEnd"/>
      <w:r w:rsidRPr="005F6699">
        <w:rPr>
          <w:rFonts w:ascii="Times New Roman" w:hAnsi="Times New Roman" w:cs="Times New Roman"/>
          <w:b w:val="0"/>
          <w:sz w:val="28"/>
          <w:szCs w:val="28"/>
        </w:rPr>
        <w:t xml:space="preserve"> Республики</w:t>
      </w:r>
      <w:r w:rsidRPr="005F6699">
        <w:rPr>
          <w:rFonts w:ascii="Times New Roman" w:hAnsi="Times New Roman" w:cs="Times New Roman"/>
          <w:sz w:val="28"/>
          <w:szCs w:val="28"/>
        </w:rPr>
        <w:t xml:space="preserve"> </w:t>
      </w:r>
      <w:r w:rsidRPr="005F6699">
        <w:rPr>
          <w:rFonts w:ascii="Times New Roman" w:hAnsi="Times New Roman" w:cs="Times New Roman"/>
          <w:b w:val="0"/>
          <w:sz w:val="28"/>
          <w:szCs w:val="28"/>
        </w:rPr>
        <w:t>«О вопросах ломбардной деятельности» от 8 июня 2017 года № 353 следующ</w:t>
      </w:r>
      <w:r>
        <w:rPr>
          <w:rFonts w:ascii="Times New Roman" w:hAnsi="Times New Roman" w:cs="Times New Roman"/>
          <w:b w:val="0"/>
          <w:sz w:val="28"/>
          <w:szCs w:val="28"/>
        </w:rPr>
        <w:t>и</w:t>
      </w:r>
      <w:r w:rsidRPr="005F6699">
        <w:rPr>
          <w:rFonts w:ascii="Times New Roman" w:hAnsi="Times New Roman" w:cs="Times New Roman"/>
          <w:b w:val="0"/>
          <w:sz w:val="28"/>
          <w:szCs w:val="28"/>
        </w:rPr>
        <w:t>е изменени</w:t>
      </w:r>
      <w:r>
        <w:rPr>
          <w:rFonts w:ascii="Times New Roman" w:hAnsi="Times New Roman" w:cs="Times New Roman"/>
          <w:b w:val="0"/>
          <w:sz w:val="28"/>
          <w:szCs w:val="28"/>
        </w:rPr>
        <w:t>я</w:t>
      </w:r>
      <w:r w:rsidRPr="005F6699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0A7BE1" w:rsidRPr="00316D5F" w:rsidRDefault="00256284" w:rsidP="0025628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6D5F">
        <w:rPr>
          <w:rFonts w:ascii="Times New Roman" w:hAnsi="Times New Roman" w:cs="Times New Roman"/>
          <w:sz w:val="28"/>
          <w:szCs w:val="28"/>
        </w:rPr>
        <w:t>- п</w:t>
      </w:r>
      <w:r w:rsidR="000A7BE1" w:rsidRPr="00316D5F">
        <w:rPr>
          <w:rFonts w:ascii="Times New Roman" w:hAnsi="Times New Roman" w:cs="Times New Roman"/>
          <w:sz w:val="28"/>
          <w:szCs w:val="28"/>
        </w:rPr>
        <w:t>ункт 1 изложить в следующей редакции:</w:t>
      </w:r>
    </w:p>
    <w:p w:rsidR="000A7BE1" w:rsidRPr="005F6699" w:rsidRDefault="000A7BE1" w:rsidP="000A7BE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5F6699">
        <w:rPr>
          <w:rFonts w:ascii="Times New Roman" w:hAnsi="Times New Roman" w:cs="Times New Roman"/>
          <w:sz w:val="28"/>
          <w:szCs w:val="28"/>
        </w:rPr>
        <w:t>1. Установить требования к минимальному размеру уставного капитала ломбардов:</w:t>
      </w:r>
    </w:p>
    <w:p w:rsidR="000A7BE1" w:rsidRPr="005F6699" w:rsidRDefault="000A7BE1" w:rsidP="000A7BE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6699">
        <w:rPr>
          <w:rFonts w:ascii="Times New Roman" w:hAnsi="Times New Roman" w:cs="Times New Roman"/>
          <w:sz w:val="28"/>
          <w:szCs w:val="28"/>
        </w:rPr>
        <w:t xml:space="preserve">- с 1 </w:t>
      </w:r>
      <w:r>
        <w:rPr>
          <w:rFonts w:ascii="Times New Roman" w:hAnsi="Times New Roman" w:cs="Times New Roman"/>
          <w:sz w:val="28"/>
          <w:szCs w:val="28"/>
        </w:rPr>
        <w:t>января</w:t>
      </w:r>
      <w:r w:rsidRPr="005F6699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F6699">
        <w:rPr>
          <w:rFonts w:ascii="Times New Roman" w:hAnsi="Times New Roman" w:cs="Times New Roman"/>
          <w:sz w:val="28"/>
          <w:szCs w:val="28"/>
        </w:rPr>
        <w:t xml:space="preserve"> года в размере не менее 1 000 000 (один миллион) сомов;</w:t>
      </w:r>
    </w:p>
    <w:p w:rsidR="000A7BE1" w:rsidRPr="005F6699" w:rsidRDefault="000A7BE1" w:rsidP="000A7BE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6699">
        <w:rPr>
          <w:rFonts w:ascii="Times New Roman" w:hAnsi="Times New Roman" w:cs="Times New Roman"/>
          <w:sz w:val="28"/>
          <w:szCs w:val="28"/>
        </w:rPr>
        <w:t>- с 1 января 2023 года в размере не менее 2 000 000 (два миллиона) сомов;</w:t>
      </w:r>
    </w:p>
    <w:p w:rsidR="000A7BE1" w:rsidRPr="005F6699" w:rsidRDefault="000A7BE1" w:rsidP="000A7BE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6699">
        <w:rPr>
          <w:rFonts w:ascii="Times New Roman" w:hAnsi="Times New Roman" w:cs="Times New Roman"/>
          <w:sz w:val="28"/>
          <w:szCs w:val="28"/>
        </w:rPr>
        <w:t>- с 1 января 2025 года в размере не менее 3 000 000 (три миллиона) сомов.»</w:t>
      </w:r>
    </w:p>
    <w:p w:rsidR="001E107A" w:rsidRPr="00316D5F" w:rsidRDefault="000A7BE1" w:rsidP="001E107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6D5F">
        <w:rPr>
          <w:rFonts w:ascii="Times New Roman" w:hAnsi="Times New Roman" w:cs="Times New Roman"/>
          <w:sz w:val="28"/>
          <w:szCs w:val="28"/>
        </w:rPr>
        <w:t xml:space="preserve">2.  </w:t>
      </w:r>
      <w:r w:rsidR="00676ADA" w:rsidRPr="00316D5F">
        <w:rPr>
          <w:rFonts w:ascii="Times New Roman" w:hAnsi="Times New Roman" w:cs="Times New Roman"/>
          <w:sz w:val="28"/>
          <w:szCs w:val="28"/>
        </w:rPr>
        <w:t xml:space="preserve">Внести в </w:t>
      </w:r>
      <w:hyperlink r:id="rId7" w:history="1">
        <w:r w:rsidR="00676ADA" w:rsidRPr="00316D5F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</w:t>
        </w:r>
      </w:hyperlink>
      <w:r w:rsidR="00676ADA" w:rsidRPr="00316D5F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proofErr w:type="spellStart"/>
      <w:r w:rsidR="00676ADA" w:rsidRPr="00316D5F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676ADA" w:rsidRPr="00316D5F">
        <w:rPr>
          <w:rFonts w:ascii="Times New Roman" w:hAnsi="Times New Roman" w:cs="Times New Roman"/>
          <w:sz w:val="28"/>
          <w:szCs w:val="28"/>
        </w:rPr>
        <w:t xml:space="preserve"> Республики "Об утверждении </w:t>
      </w:r>
      <w:hyperlink r:id="rId8" w:history="1">
        <w:r w:rsidR="00676ADA" w:rsidRPr="00316D5F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Временного положения</w:t>
        </w:r>
      </w:hyperlink>
      <w:r w:rsidR="00676ADA" w:rsidRPr="00316D5F">
        <w:rPr>
          <w:rFonts w:ascii="Times New Roman" w:hAnsi="Times New Roman" w:cs="Times New Roman"/>
          <w:sz w:val="28"/>
          <w:szCs w:val="28"/>
        </w:rPr>
        <w:t xml:space="preserve"> о лицензировании отдельных видов деятельности в области небанковского финансового сектора" от 12 декабря 2016 года № 661 следующие изменения:</w:t>
      </w:r>
    </w:p>
    <w:p w:rsidR="00676ADA" w:rsidRPr="00316D5F" w:rsidRDefault="00676ADA" w:rsidP="000A7BE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6D5F">
        <w:rPr>
          <w:rFonts w:ascii="Times New Roman" w:hAnsi="Times New Roman" w:cs="Times New Roman"/>
          <w:sz w:val="28"/>
          <w:szCs w:val="28"/>
        </w:rPr>
        <w:t xml:space="preserve">во </w:t>
      </w:r>
      <w:hyperlink r:id="rId9" w:history="1">
        <w:r w:rsidRPr="00316D5F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Временном положении</w:t>
        </w:r>
      </w:hyperlink>
      <w:r w:rsidRPr="00316D5F">
        <w:rPr>
          <w:rFonts w:ascii="Times New Roman" w:hAnsi="Times New Roman" w:cs="Times New Roman"/>
          <w:sz w:val="28"/>
          <w:szCs w:val="28"/>
        </w:rPr>
        <w:t xml:space="preserve"> о лицензировании отдельных видов деятельности в области небанковского финансового сектора, утвержденном вышеуказанным </w:t>
      </w:r>
      <w:hyperlink r:id="rId10" w:history="1">
        <w:r w:rsidRPr="00316D5F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постановлением</w:t>
        </w:r>
      </w:hyperlink>
      <w:r w:rsidRPr="00316D5F">
        <w:rPr>
          <w:rFonts w:ascii="Times New Roman" w:hAnsi="Times New Roman" w:cs="Times New Roman"/>
          <w:sz w:val="28"/>
          <w:szCs w:val="28"/>
        </w:rPr>
        <w:t>:</w:t>
      </w:r>
      <w:bookmarkStart w:id="0" w:name="_GoBack"/>
      <w:bookmarkEnd w:id="0"/>
    </w:p>
    <w:p w:rsidR="000A7BE1" w:rsidRPr="00316D5F" w:rsidRDefault="00676ADA" w:rsidP="000A7BE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6D5F">
        <w:rPr>
          <w:rFonts w:ascii="Times New Roman" w:hAnsi="Times New Roman" w:cs="Times New Roman"/>
          <w:sz w:val="28"/>
          <w:szCs w:val="28"/>
        </w:rPr>
        <w:t xml:space="preserve">- </w:t>
      </w:r>
      <w:r w:rsidR="001E107A" w:rsidRPr="00316D5F">
        <w:rPr>
          <w:rFonts w:ascii="Times New Roman" w:hAnsi="Times New Roman" w:cs="Times New Roman"/>
          <w:sz w:val="28"/>
          <w:szCs w:val="28"/>
        </w:rPr>
        <w:t>а</w:t>
      </w:r>
      <w:r w:rsidR="000A7BE1" w:rsidRPr="00316D5F">
        <w:rPr>
          <w:rFonts w:ascii="Times New Roman" w:hAnsi="Times New Roman" w:cs="Times New Roman"/>
          <w:sz w:val="28"/>
          <w:szCs w:val="28"/>
        </w:rPr>
        <w:t>бзац 6 пункта 7-2 изложить в следующей редакции:</w:t>
      </w:r>
    </w:p>
    <w:p w:rsidR="000A7BE1" w:rsidRPr="00316D5F" w:rsidRDefault="000A7BE1" w:rsidP="000A7BE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6D5F">
        <w:rPr>
          <w:rFonts w:ascii="Times New Roman" w:hAnsi="Times New Roman" w:cs="Times New Roman"/>
          <w:sz w:val="28"/>
          <w:szCs w:val="28"/>
        </w:rPr>
        <w:t>«- письменное подтверждение коммерческого банка о наличии счета у юридического лица, а также размера оплаченного уставного капитала ломбардов».</w:t>
      </w:r>
    </w:p>
    <w:p w:rsidR="00CB3C73" w:rsidRDefault="00CB3C73" w:rsidP="000A7BE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3C73" w:rsidRDefault="00CB3C73" w:rsidP="000A7BE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7BE1" w:rsidRPr="005F6699" w:rsidRDefault="000A7BE1" w:rsidP="000A7BE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5F6699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по истечении пятнадцати дней со дня официального опубликования.</w:t>
      </w:r>
    </w:p>
    <w:p w:rsidR="000A7BE1" w:rsidRDefault="000A7BE1" w:rsidP="000A7BE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3C73" w:rsidRDefault="00CB3C73" w:rsidP="000A7BE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3C73" w:rsidRDefault="00CB3C73" w:rsidP="000A7BE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3C73" w:rsidRDefault="00CB3C73" w:rsidP="000A7BE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3C73" w:rsidRPr="005F6699" w:rsidRDefault="00CB3C73" w:rsidP="000A7BE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5579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0"/>
        <w:gridCol w:w="1277"/>
        <w:gridCol w:w="3174"/>
      </w:tblGrid>
      <w:tr w:rsidR="000A7BE1" w:rsidRPr="005F6699" w:rsidTr="001E107A">
        <w:tc>
          <w:tcPr>
            <w:tcW w:w="2801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2F3436" w:rsidRDefault="00E41A3B" w:rsidP="002F3436">
            <w:pPr>
              <w:pStyle w:val="tkPodpis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Кабинета М</w:t>
            </w:r>
            <w:r w:rsidR="000A7BE1" w:rsidRPr="005F6699">
              <w:rPr>
                <w:rFonts w:ascii="Times New Roman" w:hAnsi="Times New Roman" w:cs="Times New Roman"/>
                <w:sz w:val="28"/>
                <w:szCs w:val="28"/>
              </w:rPr>
              <w:t>инистр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="000A7BE1" w:rsidRPr="005F66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7BE1" w:rsidRPr="005F6699" w:rsidRDefault="000A7BE1" w:rsidP="002F3436">
            <w:pPr>
              <w:pStyle w:val="tkPodpis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6699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5F66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F343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F6699">
              <w:rPr>
                <w:rFonts w:ascii="Times New Roman" w:hAnsi="Times New Roman" w:cs="Times New Roman"/>
                <w:sz w:val="28"/>
                <w:szCs w:val="28"/>
              </w:rPr>
              <w:t>еспублики</w:t>
            </w:r>
          </w:p>
        </w:tc>
        <w:tc>
          <w:tcPr>
            <w:tcW w:w="6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7BE1" w:rsidRDefault="000A7BE1" w:rsidP="00FC20EA">
            <w:pPr>
              <w:pStyle w:val="tkPodpis"/>
              <w:spacing w:after="0" w:line="240" w:lineRule="auto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BE1" w:rsidRPr="005F6699" w:rsidRDefault="000A7BE1" w:rsidP="00FC20EA">
            <w:pPr>
              <w:pStyle w:val="tkPodpis"/>
              <w:spacing w:after="0" w:line="240" w:lineRule="auto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5F669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6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A7BE1" w:rsidRDefault="000A7BE1" w:rsidP="00FC20EA">
            <w:pPr>
              <w:pStyle w:val="tkPodpis"/>
              <w:spacing w:after="0" w:line="240" w:lineRule="auto"/>
              <w:ind w:firstLine="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У.А.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Марипов</w:t>
            </w:r>
            <w:proofErr w:type="spellEnd"/>
          </w:p>
          <w:p w:rsidR="00CB3C73" w:rsidRPr="005F6699" w:rsidRDefault="00CB3C73" w:rsidP="00FC20EA">
            <w:pPr>
              <w:pStyle w:val="tkPodpis"/>
              <w:spacing w:after="0" w:line="240" w:lineRule="auto"/>
              <w:ind w:firstLine="3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F3436" w:rsidRPr="000A7BE1" w:rsidRDefault="002F3436" w:rsidP="000D726E">
      <w:pPr>
        <w:tabs>
          <w:tab w:val="left" w:pos="0"/>
          <w:tab w:val="left" w:pos="10206"/>
        </w:tabs>
        <w:spacing w:after="0" w:line="240" w:lineRule="auto"/>
        <w:ind w:right="-7"/>
        <w:jc w:val="center"/>
      </w:pPr>
    </w:p>
    <w:sectPr w:rsidR="002F3436" w:rsidRPr="000A7BE1" w:rsidSect="00A6560D">
      <w:footerReference w:type="default" r:id="rId11"/>
      <w:pgSz w:w="11906" w:h="16838"/>
      <w:pgMar w:top="1134" w:right="1134" w:bottom="426" w:left="1701" w:header="709" w:footer="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56DA" w:rsidRDefault="003156DA">
      <w:pPr>
        <w:spacing w:after="0" w:line="240" w:lineRule="auto"/>
      </w:pPr>
      <w:r>
        <w:separator/>
      </w:r>
    </w:p>
  </w:endnote>
  <w:endnote w:type="continuationSeparator" w:id="0">
    <w:p w:rsidR="003156DA" w:rsidRDefault="003156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3C73" w:rsidRPr="00CB3C73" w:rsidRDefault="00CB3C73" w:rsidP="00CB3C73">
    <w:pPr>
      <w:autoSpaceDE w:val="0"/>
      <w:autoSpaceDN w:val="0"/>
      <w:adjustRightInd w:val="0"/>
      <w:spacing w:after="0" w:line="240" w:lineRule="auto"/>
      <w:ind w:firstLine="150"/>
      <w:rPr>
        <w:rFonts w:ascii="Times New Roman" w:hAnsi="Times New Roman" w:cs="Times New Roman"/>
        <w:sz w:val="18"/>
        <w:szCs w:val="18"/>
        <w:lang w:val="x-none"/>
      </w:rPr>
    </w:pPr>
    <w:r w:rsidRPr="00CB3C73">
      <w:rPr>
        <w:rFonts w:ascii="Times New Roman" w:hAnsi="Times New Roman" w:cs="Times New Roman"/>
        <w:sz w:val="18"/>
        <w:szCs w:val="18"/>
        <w:lang w:val="x-none"/>
      </w:rPr>
      <w:t>Зам</w:t>
    </w:r>
    <w:r>
      <w:rPr>
        <w:rFonts w:ascii="Times New Roman" w:hAnsi="Times New Roman" w:cs="Times New Roman"/>
        <w:sz w:val="18"/>
        <w:szCs w:val="18"/>
      </w:rPr>
      <w:t>.</w:t>
    </w:r>
    <w:r w:rsidRPr="00CB3C73">
      <w:rPr>
        <w:rFonts w:ascii="Times New Roman" w:hAnsi="Times New Roman" w:cs="Times New Roman"/>
        <w:sz w:val="18"/>
        <w:szCs w:val="18"/>
        <w:lang w:val="x-none"/>
      </w:rPr>
      <w:t xml:space="preserve">председателя Кабинета Министров </w:t>
    </w:r>
  </w:p>
  <w:p w:rsidR="00CB3C73" w:rsidRPr="00CB3C73" w:rsidRDefault="00CB3C73" w:rsidP="00CB3C73">
    <w:pPr>
      <w:autoSpaceDE w:val="0"/>
      <w:autoSpaceDN w:val="0"/>
      <w:adjustRightInd w:val="0"/>
      <w:spacing w:after="0" w:line="240" w:lineRule="auto"/>
      <w:ind w:left="150" w:right="150"/>
      <w:rPr>
        <w:rFonts w:ascii="Times New Roman" w:hAnsi="Times New Roman" w:cs="Times New Roman"/>
        <w:sz w:val="18"/>
        <w:szCs w:val="18"/>
        <w:lang w:val="x-none"/>
      </w:rPr>
    </w:pPr>
    <w:proofErr w:type="spellStart"/>
    <w:r w:rsidRPr="00CB3C73">
      <w:rPr>
        <w:rFonts w:ascii="Times New Roman" w:hAnsi="Times New Roman" w:cs="Times New Roman"/>
        <w:sz w:val="18"/>
        <w:szCs w:val="18"/>
        <w:lang w:val="x-none"/>
      </w:rPr>
      <w:t>Кыргызской</w:t>
    </w:r>
    <w:proofErr w:type="spellEnd"/>
    <w:r w:rsidRPr="00CB3C73">
      <w:rPr>
        <w:rFonts w:ascii="Times New Roman" w:hAnsi="Times New Roman" w:cs="Times New Roman"/>
        <w:sz w:val="18"/>
        <w:szCs w:val="18"/>
        <w:lang w:val="x-none"/>
      </w:rPr>
      <w:t xml:space="preserve"> Республики – Министр экономики и финансов </w:t>
    </w:r>
  </w:p>
  <w:p w:rsidR="00CB3C73" w:rsidRPr="00CB3C73" w:rsidRDefault="00CB3C73" w:rsidP="00CB3C73">
    <w:pPr>
      <w:autoSpaceDE w:val="0"/>
      <w:autoSpaceDN w:val="0"/>
      <w:adjustRightInd w:val="0"/>
      <w:spacing w:after="0" w:line="240" w:lineRule="auto"/>
      <w:ind w:left="150" w:right="150"/>
      <w:rPr>
        <w:rFonts w:ascii="Times New Roman" w:hAnsi="Times New Roman" w:cs="Times New Roman"/>
        <w:sz w:val="18"/>
        <w:szCs w:val="18"/>
        <w:lang w:val="x-none"/>
      </w:rPr>
    </w:pPr>
    <w:proofErr w:type="spellStart"/>
    <w:r w:rsidRPr="00CB3C73">
      <w:rPr>
        <w:rFonts w:ascii="Times New Roman" w:hAnsi="Times New Roman" w:cs="Times New Roman"/>
        <w:sz w:val="18"/>
        <w:szCs w:val="18"/>
        <w:lang w:val="x-none"/>
      </w:rPr>
      <w:t>Кыргызской</w:t>
    </w:r>
    <w:proofErr w:type="spellEnd"/>
    <w:r w:rsidRPr="00CB3C73">
      <w:rPr>
        <w:rFonts w:ascii="Times New Roman" w:hAnsi="Times New Roman" w:cs="Times New Roman"/>
        <w:sz w:val="18"/>
        <w:szCs w:val="18"/>
        <w:lang w:val="x-none"/>
      </w:rPr>
      <w:t xml:space="preserve"> Республики                                                                            _________________ А. У. </w:t>
    </w:r>
    <w:proofErr w:type="spellStart"/>
    <w:r w:rsidRPr="00CB3C73">
      <w:rPr>
        <w:rFonts w:ascii="Times New Roman" w:hAnsi="Times New Roman" w:cs="Times New Roman"/>
        <w:sz w:val="18"/>
        <w:szCs w:val="18"/>
        <w:lang w:val="x-none"/>
      </w:rPr>
      <w:t>Жапаров</w:t>
    </w:r>
    <w:proofErr w:type="spellEnd"/>
  </w:p>
  <w:p w:rsidR="00CB3C73" w:rsidRPr="00CB3C73" w:rsidRDefault="00CB3C73" w:rsidP="00CB3C73">
    <w:pPr>
      <w:autoSpaceDE w:val="0"/>
      <w:autoSpaceDN w:val="0"/>
      <w:adjustRightInd w:val="0"/>
      <w:spacing w:after="0" w:line="240" w:lineRule="auto"/>
      <w:ind w:left="5814" w:right="150" w:firstLine="558"/>
      <w:rPr>
        <w:rFonts w:ascii="Times New Roman" w:hAnsi="Times New Roman" w:cs="Times New Roman"/>
        <w:sz w:val="18"/>
        <w:szCs w:val="18"/>
        <w:lang w:val="x-none"/>
      </w:rPr>
    </w:pPr>
    <w:r w:rsidRPr="00CB3C73">
      <w:rPr>
        <w:rFonts w:ascii="Times New Roman" w:hAnsi="Times New Roman" w:cs="Times New Roman"/>
        <w:sz w:val="18"/>
        <w:szCs w:val="18"/>
        <w:lang w:val="x-none"/>
      </w:rPr>
      <w:t>«___»_______2021г</w:t>
    </w:r>
  </w:p>
  <w:p w:rsidR="00CB3C73" w:rsidRPr="00CB3C73" w:rsidRDefault="00CB3C73" w:rsidP="00CB3C73">
    <w:pPr>
      <w:autoSpaceDE w:val="0"/>
      <w:autoSpaceDN w:val="0"/>
      <w:adjustRightInd w:val="0"/>
      <w:spacing w:after="0" w:line="240" w:lineRule="auto"/>
      <w:ind w:left="150" w:right="150"/>
      <w:rPr>
        <w:rFonts w:ascii="Times New Roman" w:hAnsi="Times New Roman" w:cs="Times New Roman"/>
        <w:sz w:val="18"/>
        <w:szCs w:val="18"/>
        <w:lang w:val="x-none"/>
      </w:rPr>
    </w:pPr>
    <w:r w:rsidRPr="00CB3C73">
      <w:rPr>
        <w:rFonts w:ascii="Times New Roman" w:hAnsi="Times New Roman" w:cs="Times New Roman"/>
        <w:sz w:val="18"/>
        <w:szCs w:val="18"/>
        <w:lang w:val="x-none"/>
      </w:rPr>
      <w:t>Начальник управления</w:t>
    </w:r>
  </w:p>
  <w:p w:rsidR="00CB3C73" w:rsidRPr="00CB3C73" w:rsidRDefault="00CB3C73" w:rsidP="00CB3C73">
    <w:pPr>
      <w:autoSpaceDE w:val="0"/>
      <w:autoSpaceDN w:val="0"/>
      <w:adjustRightInd w:val="0"/>
      <w:spacing w:after="0" w:line="240" w:lineRule="auto"/>
      <w:ind w:left="150" w:right="150"/>
      <w:rPr>
        <w:rFonts w:ascii="Times New Roman" w:hAnsi="Times New Roman" w:cs="Times New Roman"/>
        <w:sz w:val="18"/>
        <w:szCs w:val="18"/>
        <w:lang w:val="x-none"/>
      </w:rPr>
    </w:pPr>
    <w:r w:rsidRPr="00CB3C73">
      <w:rPr>
        <w:rFonts w:ascii="Times New Roman" w:hAnsi="Times New Roman" w:cs="Times New Roman"/>
        <w:sz w:val="18"/>
        <w:szCs w:val="18"/>
        <w:lang w:val="x-none"/>
      </w:rPr>
      <w:t xml:space="preserve">правовой поддержки и экспертизы                                                           _________________ М.М. </w:t>
    </w:r>
    <w:proofErr w:type="spellStart"/>
    <w:r w:rsidRPr="00CB3C73">
      <w:rPr>
        <w:rFonts w:ascii="Times New Roman" w:hAnsi="Times New Roman" w:cs="Times New Roman"/>
        <w:sz w:val="18"/>
        <w:szCs w:val="18"/>
        <w:lang w:val="x-none"/>
      </w:rPr>
      <w:t>Жуманова</w:t>
    </w:r>
    <w:proofErr w:type="spellEnd"/>
  </w:p>
  <w:p w:rsidR="00CB3C73" w:rsidRPr="00CB3C73" w:rsidRDefault="00CB3C73" w:rsidP="00CB3C73">
    <w:pPr>
      <w:autoSpaceDE w:val="0"/>
      <w:autoSpaceDN w:val="0"/>
      <w:adjustRightInd w:val="0"/>
      <w:spacing w:after="0" w:line="240" w:lineRule="auto"/>
      <w:ind w:left="150" w:right="150"/>
      <w:rPr>
        <w:rFonts w:ascii="Times New Roman" w:hAnsi="Times New Roman" w:cs="Times New Roman"/>
        <w:sz w:val="18"/>
        <w:szCs w:val="18"/>
        <w:lang w:val="x-none"/>
      </w:rPr>
    </w:pPr>
    <w:r w:rsidRPr="00CB3C73">
      <w:rPr>
        <w:rFonts w:ascii="Times New Roman" w:hAnsi="Times New Roman" w:cs="Times New Roman"/>
        <w:sz w:val="18"/>
        <w:szCs w:val="18"/>
        <w:lang w:val="x-none"/>
      </w:rPr>
      <w:t xml:space="preserve">                                                                                                                                                  «___»_______2021г.</w:t>
    </w:r>
  </w:p>
  <w:p w:rsidR="00CB3C73" w:rsidRDefault="00CB3C73" w:rsidP="00CB3C73">
    <w:pPr>
      <w:autoSpaceDE w:val="0"/>
      <w:autoSpaceDN w:val="0"/>
      <w:adjustRightInd w:val="0"/>
      <w:spacing w:after="0" w:line="240" w:lineRule="auto"/>
      <w:ind w:left="150" w:right="150"/>
      <w:rPr>
        <w:rFonts w:ascii="Segoe UI" w:hAnsi="Segoe UI" w:cs="Segoe UI"/>
        <w:sz w:val="24"/>
        <w:szCs w:val="24"/>
        <w:lang w:val="x-none"/>
      </w:rPr>
    </w:pPr>
  </w:p>
  <w:p w:rsidR="00CB3C73" w:rsidRPr="00CB3C73" w:rsidRDefault="00CB3C73" w:rsidP="00CB3C73">
    <w:pPr>
      <w:autoSpaceDE w:val="0"/>
      <w:autoSpaceDN w:val="0"/>
      <w:adjustRightInd w:val="0"/>
      <w:spacing w:after="0" w:line="240" w:lineRule="auto"/>
      <w:ind w:left="150" w:right="150"/>
      <w:rPr>
        <w:rFonts w:ascii="Segoe UI" w:hAnsi="Segoe UI" w:cs="Segoe UI"/>
        <w:sz w:val="16"/>
        <w:szCs w:val="16"/>
        <w:lang w:val="x-none"/>
      </w:rPr>
    </w:pPr>
  </w:p>
  <w:p w:rsidR="00A6560D" w:rsidRPr="00CB3C73" w:rsidRDefault="00A6560D" w:rsidP="00CB3C7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56DA" w:rsidRDefault="003156DA">
      <w:pPr>
        <w:spacing w:after="0" w:line="240" w:lineRule="auto"/>
      </w:pPr>
      <w:r>
        <w:separator/>
      </w:r>
    </w:p>
  </w:footnote>
  <w:footnote w:type="continuationSeparator" w:id="0">
    <w:p w:rsidR="003156DA" w:rsidRDefault="003156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64044"/>
    <w:multiLevelType w:val="hybridMultilevel"/>
    <w:tmpl w:val="56846DCA"/>
    <w:lvl w:ilvl="0" w:tplc="7A72026A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" w15:restartNumberingAfterBreak="0">
    <w:nsid w:val="414119D9"/>
    <w:multiLevelType w:val="hybridMultilevel"/>
    <w:tmpl w:val="6DEC7FD8"/>
    <w:lvl w:ilvl="0" w:tplc="7F28A8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75FC"/>
    <w:rsid w:val="00077D90"/>
    <w:rsid w:val="000A7BE1"/>
    <w:rsid w:val="000D726E"/>
    <w:rsid w:val="00166E71"/>
    <w:rsid w:val="001E107A"/>
    <w:rsid w:val="001F3618"/>
    <w:rsid w:val="00204CD7"/>
    <w:rsid w:val="00256284"/>
    <w:rsid w:val="002F3436"/>
    <w:rsid w:val="003156DA"/>
    <w:rsid w:val="00316D5F"/>
    <w:rsid w:val="00460903"/>
    <w:rsid w:val="004A71DB"/>
    <w:rsid w:val="004C7EF5"/>
    <w:rsid w:val="004F06AA"/>
    <w:rsid w:val="00511EF3"/>
    <w:rsid w:val="005C55F7"/>
    <w:rsid w:val="005E4ECD"/>
    <w:rsid w:val="006103EA"/>
    <w:rsid w:val="00676ADA"/>
    <w:rsid w:val="00720B9E"/>
    <w:rsid w:val="007665B7"/>
    <w:rsid w:val="00792723"/>
    <w:rsid w:val="009C75FC"/>
    <w:rsid w:val="00A6560D"/>
    <w:rsid w:val="00BC7B27"/>
    <w:rsid w:val="00C328CF"/>
    <w:rsid w:val="00CB3C73"/>
    <w:rsid w:val="00E41A3B"/>
    <w:rsid w:val="00E91C15"/>
    <w:rsid w:val="00F57CA5"/>
    <w:rsid w:val="00F65CE8"/>
    <w:rsid w:val="00F76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DAB25D"/>
  <w15:chartTrackingRefBased/>
  <w15:docId w15:val="{046D394E-9989-494D-BD6A-99471D8DC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  <w:rsid w:val="000A7B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dakcijaSpisok">
    <w:name w:val="_В редакции список (tkRedakcijaSpisok)"/>
    <w:basedOn w:val="a"/>
    <w:rsid w:val="00F65CE8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F65CE8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F65CE8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F65CE8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F65CE8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F65CE8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tkKomentarij">
    <w:name w:val="_Комментарий (tkKomentarij)"/>
    <w:basedOn w:val="a"/>
    <w:rsid w:val="005C55F7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Podpis">
    <w:name w:val="_Подпись (tkPodpis)"/>
    <w:basedOn w:val="a"/>
    <w:rsid w:val="005C55F7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0A7B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0A7BE1"/>
  </w:style>
  <w:style w:type="paragraph" w:styleId="a5">
    <w:name w:val="List Paragraph"/>
    <w:basedOn w:val="a"/>
    <w:uiPriority w:val="34"/>
    <w:qFormat/>
    <w:rsid w:val="002F3436"/>
    <w:pPr>
      <w:spacing w:after="200" w:line="276" w:lineRule="auto"/>
      <w:ind w:left="720"/>
      <w:contextualSpacing/>
    </w:pPr>
    <w:rPr>
      <w:rFonts w:ascii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2F34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F3436"/>
  </w:style>
  <w:style w:type="character" w:styleId="a8">
    <w:name w:val="Hyperlink"/>
    <w:basedOn w:val="a0"/>
    <w:uiPriority w:val="99"/>
    <w:semiHidden/>
    <w:unhideWhenUsed/>
    <w:rsid w:val="00676ADA"/>
    <w:rPr>
      <w:color w:val="0000FF"/>
      <w:u w:val="single"/>
    </w:rPr>
  </w:style>
  <w:style w:type="paragraph" w:styleId="a9">
    <w:name w:val="No Spacing"/>
    <w:link w:val="aa"/>
    <w:uiPriority w:val="1"/>
    <w:qFormat/>
    <w:rsid w:val="00A6560D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a">
    <w:name w:val="Без интервала Знак"/>
    <w:link w:val="a9"/>
    <w:uiPriority w:val="1"/>
    <w:locked/>
    <w:rsid w:val="00A6560D"/>
    <w:rPr>
      <w:rFonts w:ascii="Times New Roman" w:eastAsia="Calibri" w:hAnsi="Times New Roman" w:cs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A656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A656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50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39466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toktom://db/139465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toktom://db/13946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toktom://db/13946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</cp:revision>
  <cp:lastPrinted>2021-08-06T05:17:00Z</cp:lastPrinted>
  <dcterms:created xsi:type="dcterms:W3CDTF">2021-08-06T07:39:00Z</dcterms:created>
  <dcterms:modified xsi:type="dcterms:W3CDTF">2021-08-06T07:39:00Z</dcterms:modified>
</cp:coreProperties>
</file>